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DF" w:rsidRPr="008910DF" w:rsidRDefault="008910DF" w:rsidP="008910DF">
      <w:pPr>
        <w:jc w:val="both"/>
        <w:rPr>
          <w:rFonts w:asciiTheme="minorHAnsi" w:hAnsiTheme="minorHAnsi"/>
          <w:b/>
          <w:sz w:val="28"/>
          <w:szCs w:val="28"/>
        </w:rPr>
      </w:pPr>
      <w:r w:rsidRPr="008910DF">
        <w:rPr>
          <w:rFonts w:asciiTheme="minorHAnsi" w:hAnsiTheme="minorHAnsi"/>
          <w:b/>
          <w:sz w:val="28"/>
          <w:szCs w:val="28"/>
        </w:rPr>
        <w:t xml:space="preserve">Marion LABATUT </w:t>
      </w:r>
    </w:p>
    <w:p w:rsidR="008910DF" w:rsidRPr="008910DF" w:rsidRDefault="008910DF" w:rsidP="008910DF">
      <w:pPr>
        <w:jc w:val="both"/>
        <w:rPr>
          <w:rFonts w:asciiTheme="minorHAnsi" w:hAnsiTheme="minorHAnsi"/>
          <w:sz w:val="28"/>
          <w:szCs w:val="28"/>
        </w:rPr>
      </w:pPr>
      <w:r w:rsidRPr="008910DF">
        <w:rPr>
          <w:rFonts w:asciiTheme="minorHAnsi" w:hAnsiTheme="minorHAnsi"/>
          <w:sz w:val="28"/>
          <w:szCs w:val="28"/>
        </w:rPr>
        <w:t>Policy Director</w:t>
      </w:r>
    </w:p>
    <w:p w:rsidR="008910DF" w:rsidRDefault="008910DF" w:rsidP="008910DF">
      <w:pPr>
        <w:jc w:val="both"/>
        <w:rPr>
          <w:rFonts w:asciiTheme="minorHAnsi" w:hAnsiTheme="minorHAnsi"/>
        </w:rPr>
      </w:pPr>
      <w:bookmarkStart w:id="0" w:name="_GoBack"/>
      <w:bookmarkEnd w:id="0"/>
    </w:p>
    <w:p w:rsidR="001F5550" w:rsidRPr="001F5550" w:rsidRDefault="001F5550" w:rsidP="001F5550">
      <w:pPr>
        <w:spacing w:after="200"/>
        <w:jc w:val="both"/>
        <w:rPr>
          <w:rFonts w:asciiTheme="minorHAnsi" w:hAnsiTheme="minorHAnsi"/>
        </w:rPr>
      </w:pPr>
      <w:r w:rsidRPr="001F5550">
        <w:rPr>
          <w:rFonts w:asciiTheme="minorHAnsi" w:hAnsiTheme="minorHAnsi"/>
        </w:rPr>
        <w:t xml:space="preserve">Marion </w:t>
      </w:r>
      <w:proofErr w:type="spellStart"/>
      <w:r w:rsidRPr="001F5550">
        <w:rPr>
          <w:rFonts w:asciiTheme="minorHAnsi" w:hAnsiTheme="minorHAnsi"/>
        </w:rPr>
        <w:t>Labatut</w:t>
      </w:r>
      <w:proofErr w:type="spellEnd"/>
      <w:r w:rsidRPr="001F5550">
        <w:rPr>
          <w:rFonts w:asciiTheme="minorHAnsi" w:hAnsiTheme="minorHAnsi"/>
        </w:rPr>
        <w:t xml:space="preserve"> has 10 years’ experience in electricity markets economics and regulation. She is Policy Director at EURELECTRIC.</w:t>
      </w:r>
    </w:p>
    <w:p w:rsidR="001F5550" w:rsidRPr="001F5550" w:rsidRDefault="001F5550" w:rsidP="001F5550">
      <w:pPr>
        <w:spacing w:after="200"/>
        <w:jc w:val="both"/>
        <w:rPr>
          <w:rFonts w:asciiTheme="minorHAnsi" w:hAnsiTheme="minorHAnsi"/>
        </w:rPr>
      </w:pPr>
      <w:r w:rsidRPr="001F5550">
        <w:rPr>
          <w:rFonts w:asciiTheme="minorHAnsi" w:hAnsiTheme="minorHAnsi"/>
        </w:rPr>
        <w:t xml:space="preserve">Before joining the Brussels-based trade association early 2014, she was an electricity markets analyst at EDF in Paris, focusing on long term European trends and delivering investment projects’ valuation. Earlier on, Marion also had the opportunity to manage a cooperation project on Vietnamese energy policies at the French agency ADETEF in Hanoi. </w:t>
      </w:r>
    </w:p>
    <w:p w:rsidR="001F5550" w:rsidRPr="001F5550" w:rsidRDefault="001F5550" w:rsidP="001F5550">
      <w:pPr>
        <w:spacing w:after="200"/>
        <w:jc w:val="both"/>
        <w:rPr>
          <w:rFonts w:asciiTheme="minorHAnsi" w:hAnsiTheme="minorHAnsi"/>
        </w:rPr>
      </w:pPr>
      <w:r w:rsidRPr="001F5550">
        <w:rPr>
          <w:rFonts w:asciiTheme="minorHAnsi" w:hAnsiTheme="minorHAnsi"/>
        </w:rPr>
        <w:t xml:space="preserve">Marion graduated from Sciences Po Paris in economics and international business in 2006, she also holds an executive master in energy systems optimization from </w:t>
      </w:r>
      <w:proofErr w:type="spellStart"/>
      <w:r w:rsidRPr="001F5550">
        <w:rPr>
          <w:rFonts w:asciiTheme="minorHAnsi" w:hAnsiTheme="minorHAnsi"/>
        </w:rPr>
        <w:t>Ecole</w:t>
      </w:r>
      <w:proofErr w:type="spellEnd"/>
      <w:r w:rsidRPr="001F5550">
        <w:rPr>
          <w:rFonts w:asciiTheme="minorHAnsi" w:hAnsiTheme="minorHAnsi"/>
        </w:rPr>
        <w:t xml:space="preserve"> des Mines de Paris.</w:t>
      </w:r>
    </w:p>
    <w:p w:rsidR="00E87888" w:rsidRPr="00E87888" w:rsidRDefault="00E87888">
      <w:pPr>
        <w:rPr>
          <w:lang w:val="en"/>
        </w:rPr>
      </w:pPr>
    </w:p>
    <w:sectPr w:rsidR="00E87888" w:rsidRPr="00E87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A8"/>
    <w:rsid w:val="001F5550"/>
    <w:rsid w:val="003266CE"/>
    <w:rsid w:val="004512A8"/>
    <w:rsid w:val="00486069"/>
    <w:rsid w:val="005236E3"/>
    <w:rsid w:val="007B1F24"/>
    <w:rsid w:val="008724CD"/>
    <w:rsid w:val="008910DF"/>
    <w:rsid w:val="00A55C99"/>
    <w:rsid w:val="00CE3BA7"/>
    <w:rsid w:val="00CE7AF7"/>
    <w:rsid w:val="00DA0263"/>
    <w:rsid w:val="00E8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E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8724CD"/>
    <w:pPr>
      <w:keepNext/>
      <w:keepLines/>
      <w:spacing w:before="480" w:line="276" w:lineRule="auto"/>
      <w:outlineLvl w:val="0"/>
    </w:pPr>
    <w:rPr>
      <w:rFonts w:ascii="Calibri" w:eastAsiaTheme="majorEastAsia" w:hAnsi="Calibri" w:cstheme="majorBidi"/>
      <w:b/>
      <w:bCs/>
      <w:sz w:val="28"/>
      <w:szCs w:val="28"/>
      <w:lang w:eastAsia="en-US"/>
    </w:rPr>
  </w:style>
  <w:style w:type="paragraph" w:styleId="Heading2">
    <w:name w:val="heading 2"/>
    <w:basedOn w:val="Normal"/>
    <w:next w:val="Normal"/>
    <w:link w:val="Heading2Char"/>
    <w:autoRedefine/>
    <w:uiPriority w:val="9"/>
    <w:semiHidden/>
    <w:unhideWhenUsed/>
    <w:qFormat/>
    <w:rsid w:val="008724CD"/>
    <w:pPr>
      <w:keepNext/>
      <w:keepLines/>
      <w:spacing w:before="200" w:line="276" w:lineRule="auto"/>
      <w:outlineLvl w:val="1"/>
    </w:pPr>
    <w:rPr>
      <w:rFonts w:ascii="Calibri" w:eastAsiaTheme="majorEastAsia" w:hAnsi="Calibri" w:cstheme="majorBidi"/>
      <w:b/>
      <w:bCs/>
      <w:sz w:val="26"/>
      <w:szCs w:val="26"/>
      <w:lang w:eastAsia="en-US"/>
    </w:rPr>
  </w:style>
  <w:style w:type="paragraph" w:styleId="Heading3">
    <w:name w:val="heading 3"/>
    <w:basedOn w:val="Normal"/>
    <w:next w:val="Normal"/>
    <w:link w:val="Heading3Char"/>
    <w:autoRedefine/>
    <w:uiPriority w:val="9"/>
    <w:semiHidden/>
    <w:unhideWhenUsed/>
    <w:qFormat/>
    <w:rsid w:val="008724CD"/>
    <w:pPr>
      <w:keepNext/>
      <w:keepLines/>
      <w:spacing w:before="200" w:line="276" w:lineRule="auto"/>
      <w:outlineLvl w:val="2"/>
    </w:pPr>
    <w:rPr>
      <w:rFonts w:ascii="Calibri" w:eastAsiaTheme="majorEastAsia" w:hAnsi="Calibri" w:cstheme="majorBidi"/>
      <w:b/>
      <w:bCs/>
      <w:sz w:val="22"/>
      <w:szCs w:val="22"/>
      <w:lang w:eastAsia="en-US"/>
    </w:rPr>
  </w:style>
  <w:style w:type="paragraph" w:styleId="Heading4">
    <w:name w:val="heading 4"/>
    <w:basedOn w:val="Normal"/>
    <w:next w:val="Normal"/>
    <w:link w:val="Heading4Char"/>
    <w:autoRedefine/>
    <w:uiPriority w:val="9"/>
    <w:semiHidden/>
    <w:unhideWhenUsed/>
    <w:qFormat/>
    <w:rsid w:val="008724CD"/>
    <w:pPr>
      <w:keepNext/>
      <w:keepLines/>
      <w:spacing w:before="200" w:line="276" w:lineRule="auto"/>
      <w:outlineLvl w:val="3"/>
    </w:pPr>
    <w:rPr>
      <w:rFonts w:ascii="Calibri" w:eastAsiaTheme="majorEastAsia" w:hAnsi="Calibri" w:cstheme="majorBidi"/>
      <w:b/>
      <w:bCs/>
      <w:i/>
      <w:iCs/>
      <w:sz w:val="22"/>
      <w:szCs w:val="22"/>
      <w:lang w:eastAsia="en-US"/>
    </w:rPr>
  </w:style>
  <w:style w:type="paragraph" w:styleId="Heading6">
    <w:name w:val="heading 6"/>
    <w:basedOn w:val="Normal"/>
    <w:next w:val="Normal"/>
    <w:link w:val="Heading6Char"/>
    <w:autoRedefine/>
    <w:uiPriority w:val="9"/>
    <w:semiHidden/>
    <w:unhideWhenUsed/>
    <w:qFormat/>
    <w:rsid w:val="008724CD"/>
    <w:pPr>
      <w:keepNext/>
      <w:keepLines/>
      <w:spacing w:before="200" w:line="276" w:lineRule="auto"/>
      <w:outlineLvl w:val="5"/>
    </w:pPr>
    <w:rPr>
      <w:rFonts w:ascii="Calibri" w:eastAsiaTheme="majorEastAsia" w:hAnsi="Calibri" w:cstheme="majorBidi"/>
      <w:i/>
      <w:iCs/>
      <w:sz w:val="22"/>
      <w:szCs w:val="22"/>
      <w:lang w:eastAsia="en-US"/>
    </w:rPr>
  </w:style>
  <w:style w:type="paragraph" w:styleId="Heading8">
    <w:name w:val="heading 8"/>
    <w:basedOn w:val="Normal"/>
    <w:next w:val="Normal"/>
    <w:link w:val="Heading8Char"/>
    <w:autoRedefine/>
    <w:uiPriority w:val="9"/>
    <w:semiHidden/>
    <w:unhideWhenUsed/>
    <w:qFormat/>
    <w:rsid w:val="008724CD"/>
    <w:pPr>
      <w:keepNext/>
      <w:keepLines/>
      <w:spacing w:before="200" w:line="276" w:lineRule="auto"/>
      <w:outlineLvl w:val="7"/>
    </w:pPr>
    <w:rPr>
      <w:rFonts w:ascii="Calibri" w:eastAsiaTheme="majorEastAsia" w:hAnsi="Calibri" w:cstheme="majorBidi"/>
      <w:sz w:val="20"/>
      <w:szCs w:val="20"/>
      <w:lang w:eastAsia="en-US"/>
    </w:rPr>
  </w:style>
  <w:style w:type="paragraph" w:styleId="Heading9">
    <w:name w:val="heading 9"/>
    <w:basedOn w:val="Normal"/>
    <w:next w:val="Normal"/>
    <w:link w:val="Heading9Char"/>
    <w:autoRedefine/>
    <w:uiPriority w:val="9"/>
    <w:unhideWhenUsed/>
    <w:qFormat/>
    <w:rsid w:val="008724CD"/>
    <w:pPr>
      <w:keepNext/>
      <w:keepLines/>
      <w:spacing w:before="200" w:line="276" w:lineRule="auto"/>
      <w:outlineLvl w:val="8"/>
    </w:pPr>
    <w:rPr>
      <w:rFonts w:ascii="Calibri" w:eastAsiaTheme="majorEastAsia" w:hAnsi="Calibri" w:cstheme="majorBidi"/>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4CD"/>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semiHidden/>
    <w:rsid w:val="008724CD"/>
    <w:rPr>
      <w:rFonts w:ascii="Calibri" w:eastAsiaTheme="majorEastAsia" w:hAnsi="Calibri" w:cstheme="majorBidi"/>
      <w:b/>
      <w:bCs/>
      <w:sz w:val="26"/>
      <w:szCs w:val="26"/>
    </w:rPr>
  </w:style>
  <w:style w:type="character" w:customStyle="1" w:styleId="Heading3Char">
    <w:name w:val="Heading 3 Char"/>
    <w:basedOn w:val="DefaultParagraphFont"/>
    <w:link w:val="Heading3"/>
    <w:uiPriority w:val="9"/>
    <w:semiHidden/>
    <w:rsid w:val="008724CD"/>
    <w:rPr>
      <w:rFonts w:ascii="Calibri" w:eastAsiaTheme="majorEastAsia" w:hAnsi="Calibri" w:cstheme="majorBidi"/>
      <w:b/>
      <w:bCs/>
    </w:rPr>
  </w:style>
  <w:style w:type="character" w:customStyle="1" w:styleId="Heading4Char">
    <w:name w:val="Heading 4 Char"/>
    <w:basedOn w:val="DefaultParagraphFont"/>
    <w:link w:val="Heading4"/>
    <w:uiPriority w:val="9"/>
    <w:semiHidden/>
    <w:rsid w:val="008724CD"/>
    <w:rPr>
      <w:rFonts w:ascii="Calibri" w:eastAsiaTheme="majorEastAsia" w:hAnsi="Calibri" w:cstheme="majorBidi"/>
      <w:b/>
      <w:bCs/>
      <w:i/>
      <w:iCs/>
    </w:rPr>
  </w:style>
  <w:style w:type="character" w:customStyle="1" w:styleId="Heading6Char">
    <w:name w:val="Heading 6 Char"/>
    <w:basedOn w:val="DefaultParagraphFont"/>
    <w:link w:val="Heading6"/>
    <w:uiPriority w:val="9"/>
    <w:semiHidden/>
    <w:rsid w:val="008724CD"/>
    <w:rPr>
      <w:rFonts w:ascii="Calibri" w:eastAsiaTheme="majorEastAsia" w:hAnsi="Calibri" w:cstheme="majorBidi"/>
      <w:i/>
      <w:iCs/>
    </w:rPr>
  </w:style>
  <w:style w:type="character" w:customStyle="1" w:styleId="Heading8Char">
    <w:name w:val="Heading 8 Char"/>
    <w:basedOn w:val="DefaultParagraphFont"/>
    <w:link w:val="Heading8"/>
    <w:uiPriority w:val="9"/>
    <w:semiHidden/>
    <w:rsid w:val="008724CD"/>
    <w:rPr>
      <w:rFonts w:ascii="Calibri" w:eastAsiaTheme="majorEastAsia" w:hAnsi="Calibri" w:cstheme="majorBidi"/>
      <w:sz w:val="20"/>
      <w:szCs w:val="20"/>
    </w:rPr>
  </w:style>
  <w:style w:type="character" w:customStyle="1" w:styleId="Heading9Char">
    <w:name w:val="Heading 9 Char"/>
    <w:basedOn w:val="DefaultParagraphFont"/>
    <w:link w:val="Heading9"/>
    <w:uiPriority w:val="9"/>
    <w:rsid w:val="008724CD"/>
    <w:rPr>
      <w:rFonts w:ascii="Calibri" w:eastAsiaTheme="majorEastAsia" w:hAnsi="Calibri" w:cstheme="majorBidi"/>
      <w:i/>
      <w:iCs/>
      <w:sz w:val="20"/>
      <w:szCs w:val="20"/>
    </w:rPr>
  </w:style>
  <w:style w:type="paragraph" w:styleId="BalloonText">
    <w:name w:val="Balloon Text"/>
    <w:basedOn w:val="Normal"/>
    <w:link w:val="BalloonTextChar"/>
    <w:uiPriority w:val="99"/>
    <w:semiHidden/>
    <w:unhideWhenUsed/>
    <w:rsid w:val="00CE7AF7"/>
    <w:rPr>
      <w:rFonts w:ascii="Tahoma" w:hAnsi="Tahoma" w:cs="Tahoma"/>
      <w:sz w:val="16"/>
      <w:szCs w:val="16"/>
    </w:rPr>
  </w:style>
  <w:style w:type="character" w:customStyle="1" w:styleId="BalloonTextChar">
    <w:name w:val="Balloon Text Char"/>
    <w:basedOn w:val="DefaultParagraphFont"/>
    <w:link w:val="BalloonText"/>
    <w:uiPriority w:val="99"/>
    <w:semiHidden/>
    <w:rsid w:val="00CE7AF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E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8724CD"/>
    <w:pPr>
      <w:keepNext/>
      <w:keepLines/>
      <w:spacing w:before="480" w:line="276" w:lineRule="auto"/>
      <w:outlineLvl w:val="0"/>
    </w:pPr>
    <w:rPr>
      <w:rFonts w:ascii="Calibri" w:eastAsiaTheme="majorEastAsia" w:hAnsi="Calibri" w:cstheme="majorBidi"/>
      <w:b/>
      <w:bCs/>
      <w:sz w:val="28"/>
      <w:szCs w:val="28"/>
      <w:lang w:eastAsia="en-US"/>
    </w:rPr>
  </w:style>
  <w:style w:type="paragraph" w:styleId="Heading2">
    <w:name w:val="heading 2"/>
    <w:basedOn w:val="Normal"/>
    <w:next w:val="Normal"/>
    <w:link w:val="Heading2Char"/>
    <w:autoRedefine/>
    <w:uiPriority w:val="9"/>
    <w:semiHidden/>
    <w:unhideWhenUsed/>
    <w:qFormat/>
    <w:rsid w:val="008724CD"/>
    <w:pPr>
      <w:keepNext/>
      <w:keepLines/>
      <w:spacing w:before="200" w:line="276" w:lineRule="auto"/>
      <w:outlineLvl w:val="1"/>
    </w:pPr>
    <w:rPr>
      <w:rFonts w:ascii="Calibri" w:eastAsiaTheme="majorEastAsia" w:hAnsi="Calibri" w:cstheme="majorBidi"/>
      <w:b/>
      <w:bCs/>
      <w:sz w:val="26"/>
      <w:szCs w:val="26"/>
      <w:lang w:eastAsia="en-US"/>
    </w:rPr>
  </w:style>
  <w:style w:type="paragraph" w:styleId="Heading3">
    <w:name w:val="heading 3"/>
    <w:basedOn w:val="Normal"/>
    <w:next w:val="Normal"/>
    <w:link w:val="Heading3Char"/>
    <w:autoRedefine/>
    <w:uiPriority w:val="9"/>
    <w:semiHidden/>
    <w:unhideWhenUsed/>
    <w:qFormat/>
    <w:rsid w:val="008724CD"/>
    <w:pPr>
      <w:keepNext/>
      <w:keepLines/>
      <w:spacing w:before="200" w:line="276" w:lineRule="auto"/>
      <w:outlineLvl w:val="2"/>
    </w:pPr>
    <w:rPr>
      <w:rFonts w:ascii="Calibri" w:eastAsiaTheme="majorEastAsia" w:hAnsi="Calibri" w:cstheme="majorBidi"/>
      <w:b/>
      <w:bCs/>
      <w:sz w:val="22"/>
      <w:szCs w:val="22"/>
      <w:lang w:eastAsia="en-US"/>
    </w:rPr>
  </w:style>
  <w:style w:type="paragraph" w:styleId="Heading4">
    <w:name w:val="heading 4"/>
    <w:basedOn w:val="Normal"/>
    <w:next w:val="Normal"/>
    <w:link w:val="Heading4Char"/>
    <w:autoRedefine/>
    <w:uiPriority w:val="9"/>
    <w:semiHidden/>
    <w:unhideWhenUsed/>
    <w:qFormat/>
    <w:rsid w:val="008724CD"/>
    <w:pPr>
      <w:keepNext/>
      <w:keepLines/>
      <w:spacing w:before="200" w:line="276" w:lineRule="auto"/>
      <w:outlineLvl w:val="3"/>
    </w:pPr>
    <w:rPr>
      <w:rFonts w:ascii="Calibri" w:eastAsiaTheme="majorEastAsia" w:hAnsi="Calibri" w:cstheme="majorBidi"/>
      <w:b/>
      <w:bCs/>
      <w:i/>
      <w:iCs/>
      <w:sz w:val="22"/>
      <w:szCs w:val="22"/>
      <w:lang w:eastAsia="en-US"/>
    </w:rPr>
  </w:style>
  <w:style w:type="paragraph" w:styleId="Heading6">
    <w:name w:val="heading 6"/>
    <w:basedOn w:val="Normal"/>
    <w:next w:val="Normal"/>
    <w:link w:val="Heading6Char"/>
    <w:autoRedefine/>
    <w:uiPriority w:val="9"/>
    <w:semiHidden/>
    <w:unhideWhenUsed/>
    <w:qFormat/>
    <w:rsid w:val="008724CD"/>
    <w:pPr>
      <w:keepNext/>
      <w:keepLines/>
      <w:spacing w:before="200" w:line="276" w:lineRule="auto"/>
      <w:outlineLvl w:val="5"/>
    </w:pPr>
    <w:rPr>
      <w:rFonts w:ascii="Calibri" w:eastAsiaTheme="majorEastAsia" w:hAnsi="Calibri" w:cstheme="majorBidi"/>
      <w:i/>
      <w:iCs/>
      <w:sz w:val="22"/>
      <w:szCs w:val="22"/>
      <w:lang w:eastAsia="en-US"/>
    </w:rPr>
  </w:style>
  <w:style w:type="paragraph" w:styleId="Heading8">
    <w:name w:val="heading 8"/>
    <w:basedOn w:val="Normal"/>
    <w:next w:val="Normal"/>
    <w:link w:val="Heading8Char"/>
    <w:autoRedefine/>
    <w:uiPriority w:val="9"/>
    <w:semiHidden/>
    <w:unhideWhenUsed/>
    <w:qFormat/>
    <w:rsid w:val="008724CD"/>
    <w:pPr>
      <w:keepNext/>
      <w:keepLines/>
      <w:spacing w:before="200" w:line="276" w:lineRule="auto"/>
      <w:outlineLvl w:val="7"/>
    </w:pPr>
    <w:rPr>
      <w:rFonts w:ascii="Calibri" w:eastAsiaTheme="majorEastAsia" w:hAnsi="Calibri" w:cstheme="majorBidi"/>
      <w:sz w:val="20"/>
      <w:szCs w:val="20"/>
      <w:lang w:eastAsia="en-US"/>
    </w:rPr>
  </w:style>
  <w:style w:type="paragraph" w:styleId="Heading9">
    <w:name w:val="heading 9"/>
    <w:basedOn w:val="Normal"/>
    <w:next w:val="Normal"/>
    <w:link w:val="Heading9Char"/>
    <w:autoRedefine/>
    <w:uiPriority w:val="9"/>
    <w:unhideWhenUsed/>
    <w:qFormat/>
    <w:rsid w:val="008724CD"/>
    <w:pPr>
      <w:keepNext/>
      <w:keepLines/>
      <w:spacing w:before="200" w:line="276" w:lineRule="auto"/>
      <w:outlineLvl w:val="8"/>
    </w:pPr>
    <w:rPr>
      <w:rFonts w:ascii="Calibri" w:eastAsiaTheme="majorEastAsia" w:hAnsi="Calibri" w:cstheme="majorBidi"/>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4CD"/>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semiHidden/>
    <w:rsid w:val="008724CD"/>
    <w:rPr>
      <w:rFonts w:ascii="Calibri" w:eastAsiaTheme="majorEastAsia" w:hAnsi="Calibri" w:cstheme="majorBidi"/>
      <w:b/>
      <w:bCs/>
      <w:sz w:val="26"/>
      <w:szCs w:val="26"/>
    </w:rPr>
  </w:style>
  <w:style w:type="character" w:customStyle="1" w:styleId="Heading3Char">
    <w:name w:val="Heading 3 Char"/>
    <w:basedOn w:val="DefaultParagraphFont"/>
    <w:link w:val="Heading3"/>
    <w:uiPriority w:val="9"/>
    <w:semiHidden/>
    <w:rsid w:val="008724CD"/>
    <w:rPr>
      <w:rFonts w:ascii="Calibri" w:eastAsiaTheme="majorEastAsia" w:hAnsi="Calibri" w:cstheme="majorBidi"/>
      <w:b/>
      <w:bCs/>
    </w:rPr>
  </w:style>
  <w:style w:type="character" w:customStyle="1" w:styleId="Heading4Char">
    <w:name w:val="Heading 4 Char"/>
    <w:basedOn w:val="DefaultParagraphFont"/>
    <w:link w:val="Heading4"/>
    <w:uiPriority w:val="9"/>
    <w:semiHidden/>
    <w:rsid w:val="008724CD"/>
    <w:rPr>
      <w:rFonts w:ascii="Calibri" w:eastAsiaTheme="majorEastAsia" w:hAnsi="Calibri" w:cstheme="majorBidi"/>
      <w:b/>
      <w:bCs/>
      <w:i/>
      <w:iCs/>
    </w:rPr>
  </w:style>
  <w:style w:type="character" w:customStyle="1" w:styleId="Heading6Char">
    <w:name w:val="Heading 6 Char"/>
    <w:basedOn w:val="DefaultParagraphFont"/>
    <w:link w:val="Heading6"/>
    <w:uiPriority w:val="9"/>
    <w:semiHidden/>
    <w:rsid w:val="008724CD"/>
    <w:rPr>
      <w:rFonts w:ascii="Calibri" w:eastAsiaTheme="majorEastAsia" w:hAnsi="Calibri" w:cstheme="majorBidi"/>
      <w:i/>
      <w:iCs/>
    </w:rPr>
  </w:style>
  <w:style w:type="character" w:customStyle="1" w:styleId="Heading8Char">
    <w:name w:val="Heading 8 Char"/>
    <w:basedOn w:val="DefaultParagraphFont"/>
    <w:link w:val="Heading8"/>
    <w:uiPriority w:val="9"/>
    <w:semiHidden/>
    <w:rsid w:val="008724CD"/>
    <w:rPr>
      <w:rFonts w:ascii="Calibri" w:eastAsiaTheme="majorEastAsia" w:hAnsi="Calibri" w:cstheme="majorBidi"/>
      <w:sz w:val="20"/>
      <w:szCs w:val="20"/>
    </w:rPr>
  </w:style>
  <w:style w:type="character" w:customStyle="1" w:styleId="Heading9Char">
    <w:name w:val="Heading 9 Char"/>
    <w:basedOn w:val="DefaultParagraphFont"/>
    <w:link w:val="Heading9"/>
    <w:uiPriority w:val="9"/>
    <w:rsid w:val="008724CD"/>
    <w:rPr>
      <w:rFonts w:ascii="Calibri" w:eastAsiaTheme="majorEastAsia" w:hAnsi="Calibri" w:cstheme="majorBidi"/>
      <w:i/>
      <w:iCs/>
      <w:sz w:val="20"/>
      <w:szCs w:val="20"/>
    </w:rPr>
  </w:style>
  <w:style w:type="paragraph" w:styleId="BalloonText">
    <w:name w:val="Balloon Text"/>
    <w:basedOn w:val="Normal"/>
    <w:link w:val="BalloonTextChar"/>
    <w:uiPriority w:val="99"/>
    <w:semiHidden/>
    <w:unhideWhenUsed/>
    <w:rsid w:val="00CE7AF7"/>
    <w:rPr>
      <w:rFonts w:ascii="Tahoma" w:hAnsi="Tahoma" w:cs="Tahoma"/>
      <w:sz w:val="16"/>
      <w:szCs w:val="16"/>
    </w:rPr>
  </w:style>
  <w:style w:type="character" w:customStyle="1" w:styleId="BalloonTextChar">
    <w:name w:val="Balloon Text Char"/>
    <w:basedOn w:val="DefaultParagraphFont"/>
    <w:link w:val="BalloonText"/>
    <w:uiPriority w:val="99"/>
    <w:semiHidden/>
    <w:rsid w:val="00CE7AF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2525">
      <w:bodyDiv w:val="1"/>
      <w:marLeft w:val="0"/>
      <w:marRight w:val="0"/>
      <w:marTop w:val="0"/>
      <w:marBottom w:val="0"/>
      <w:divBdr>
        <w:top w:val="none" w:sz="0" w:space="0" w:color="auto"/>
        <w:left w:val="none" w:sz="0" w:space="0" w:color="auto"/>
        <w:bottom w:val="none" w:sz="0" w:space="0" w:color="auto"/>
        <w:right w:val="none" w:sz="0" w:space="0" w:color="auto"/>
      </w:divBdr>
    </w:div>
    <w:div w:id="411198096">
      <w:bodyDiv w:val="1"/>
      <w:marLeft w:val="0"/>
      <w:marRight w:val="0"/>
      <w:marTop w:val="0"/>
      <w:marBottom w:val="0"/>
      <w:divBdr>
        <w:top w:val="none" w:sz="0" w:space="0" w:color="auto"/>
        <w:left w:val="none" w:sz="0" w:space="0" w:color="auto"/>
        <w:bottom w:val="none" w:sz="0" w:space="0" w:color="auto"/>
        <w:right w:val="none" w:sz="0" w:space="0" w:color="auto"/>
      </w:divBdr>
    </w:div>
    <w:div w:id="607155009">
      <w:bodyDiv w:val="1"/>
      <w:marLeft w:val="0"/>
      <w:marRight w:val="0"/>
      <w:marTop w:val="0"/>
      <w:marBottom w:val="0"/>
      <w:divBdr>
        <w:top w:val="none" w:sz="0" w:space="0" w:color="auto"/>
        <w:left w:val="none" w:sz="0" w:space="0" w:color="auto"/>
        <w:bottom w:val="none" w:sz="0" w:space="0" w:color="auto"/>
        <w:right w:val="none" w:sz="0" w:space="0" w:color="auto"/>
      </w:divBdr>
    </w:div>
    <w:div w:id="813835079">
      <w:bodyDiv w:val="1"/>
      <w:marLeft w:val="0"/>
      <w:marRight w:val="0"/>
      <w:marTop w:val="0"/>
      <w:marBottom w:val="0"/>
      <w:divBdr>
        <w:top w:val="none" w:sz="0" w:space="0" w:color="auto"/>
        <w:left w:val="none" w:sz="0" w:space="0" w:color="auto"/>
        <w:bottom w:val="none" w:sz="0" w:space="0" w:color="auto"/>
        <w:right w:val="none" w:sz="0" w:space="0" w:color="auto"/>
      </w:divBdr>
    </w:div>
    <w:div w:id="924607294">
      <w:bodyDiv w:val="1"/>
      <w:marLeft w:val="0"/>
      <w:marRight w:val="0"/>
      <w:marTop w:val="0"/>
      <w:marBottom w:val="0"/>
      <w:divBdr>
        <w:top w:val="none" w:sz="0" w:space="0" w:color="auto"/>
        <w:left w:val="none" w:sz="0" w:space="0" w:color="auto"/>
        <w:bottom w:val="none" w:sz="0" w:space="0" w:color="auto"/>
        <w:right w:val="none" w:sz="0" w:space="0" w:color="auto"/>
      </w:divBdr>
    </w:div>
    <w:div w:id="1121074991">
      <w:bodyDiv w:val="1"/>
      <w:marLeft w:val="0"/>
      <w:marRight w:val="0"/>
      <w:marTop w:val="0"/>
      <w:marBottom w:val="0"/>
      <w:divBdr>
        <w:top w:val="none" w:sz="0" w:space="0" w:color="auto"/>
        <w:left w:val="none" w:sz="0" w:space="0" w:color="auto"/>
        <w:bottom w:val="none" w:sz="0" w:space="0" w:color="auto"/>
        <w:right w:val="none" w:sz="0" w:space="0" w:color="auto"/>
      </w:divBdr>
    </w:div>
    <w:div w:id="1286695680">
      <w:bodyDiv w:val="1"/>
      <w:marLeft w:val="0"/>
      <w:marRight w:val="0"/>
      <w:marTop w:val="0"/>
      <w:marBottom w:val="0"/>
      <w:divBdr>
        <w:top w:val="none" w:sz="0" w:space="0" w:color="auto"/>
        <w:left w:val="none" w:sz="0" w:space="0" w:color="auto"/>
        <w:bottom w:val="none" w:sz="0" w:space="0" w:color="auto"/>
        <w:right w:val="none" w:sz="0" w:space="0" w:color="auto"/>
      </w:divBdr>
    </w:div>
    <w:div w:id="18797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Eurelectric</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HAESEVOETS</dc:creator>
  <cp:lastModifiedBy>Alysson LIZIN</cp:lastModifiedBy>
  <cp:revision>6</cp:revision>
  <dcterms:created xsi:type="dcterms:W3CDTF">2018-01-19T12:47:00Z</dcterms:created>
  <dcterms:modified xsi:type="dcterms:W3CDTF">2018-01-19T14:20:00Z</dcterms:modified>
</cp:coreProperties>
</file>